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B2" w:rsidRPr="002E4FB2" w:rsidRDefault="002E4FB2" w:rsidP="002E4FB2">
      <w:pPr>
        <w:spacing w:after="0" w:line="240" w:lineRule="auto"/>
        <w:ind w:firstLine="709"/>
        <w:jc w:val="center"/>
        <w:rPr>
          <w:color w:val="auto"/>
          <w:sz w:val="32"/>
          <w:szCs w:val="32"/>
        </w:rPr>
      </w:pPr>
      <w:r w:rsidRPr="002E4FB2">
        <w:rPr>
          <w:color w:val="auto"/>
          <w:sz w:val="32"/>
          <w:szCs w:val="32"/>
        </w:rPr>
        <w:t>Государственное бюджетное учреждение Республики Дагестан</w:t>
      </w:r>
    </w:p>
    <w:p w:rsidR="002E4FB2" w:rsidRPr="002E4FB2" w:rsidRDefault="002E4FB2" w:rsidP="002E4FB2">
      <w:pPr>
        <w:spacing w:after="0" w:line="240" w:lineRule="auto"/>
        <w:ind w:firstLine="709"/>
        <w:jc w:val="center"/>
        <w:rPr>
          <w:color w:val="auto"/>
          <w:sz w:val="32"/>
          <w:szCs w:val="32"/>
        </w:rPr>
      </w:pPr>
      <w:r w:rsidRPr="002E4FB2">
        <w:rPr>
          <w:color w:val="auto"/>
          <w:sz w:val="32"/>
          <w:szCs w:val="32"/>
        </w:rPr>
        <w:t>«Спортивная школа олимпийского резерва «Дербент»</w:t>
      </w:r>
    </w:p>
    <w:p w:rsidR="002E4FB2" w:rsidRPr="002E4FB2" w:rsidRDefault="002E4FB2" w:rsidP="002E4FB2">
      <w:pPr>
        <w:spacing w:after="0" w:line="240" w:lineRule="auto"/>
        <w:ind w:firstLine="709"/>
        <w:jc w:val="center"/>
        <w:rPr>
          <w:color w:val="auto"/>
          <w:sz w:val="32"/>
          <w:szCs w:val="32"/>
        </w:rPr>
      </w:pPr>
      <w:r w:rsidRPr="002E4FB2">
        <w:rPr>
          <w:color w:val="auto"/>
          <w:sz w:val="32"/>
          <w:szCs w:val="32"/>
        </w:rPr>
        <w:t>«ГБУ РД «СШОР «Дербент»</w:t>
      </w:r>
    </w:p>
    <w:p w:rsidR="002E4FB2" w:rsidRPr="002E4FB2" w:rsidRDefault="002E4FB2" w:rsidP="002E4FB2">
      <w:pPr>
        <w:spacing w:after="0" w:line="240" w:lineRule="auto"/>
        <w:ind w:firstLine="709"/>
        <w:jc w:val="center"/>
        <w:rPr>
          <w:color w:val="auto"/>
          <w:sz w:val="24"/>
          <w:szCs w:val="24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</w:rPr>
      </w:pPr>
    </w:p>
    <w:p w:rsid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  <w:sectPr w:rsidR="002E4FB2" w:rsidSect="002E4F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E4FB2" w:rsidRP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</w:pPr>
      <w:r w:rsidRPr="002E4FB2">
        <w:rPr>
          <w:color w:val="auto"/>
          <w:sz w:val="24"/>
          <w:szCs w:val="24"/>
        </w:rPr>
        <w:t>ПРИНЯТО</w:t>
      </w:r>
    </w:p>
    <w:p w:rsidR="002E4FB2" w:rsidRP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</w:pPr>
      <w:r w:rsidRPr="002E4FB2">
        <w:rPr>
          <w:color w:val="auto"/>
          <w:sz w:val="24"/>
          <w:szCs w:val="24"/>
        </w:rPr>
        <w:t>Педагогическим советом</w:t>
      </w:r>
    </w:p>
    <w:p w:rsidR="002E4FB2" w:rsidRP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</w:pPr>
      <w:r w:rsidRPr="002E4FB2">
        <w:rPr>
          <w:color w:val="auto"/>
          <w:sz w:val="24"/>
          <w:szCs w:val="24"/>
        </w:rPr>
        <w:t xml:space="preserve">«ГБУ РД «СШОР «Дербент» </w:t>
      </w:r>
    </w:p>
    <w:p w:rsidR="002E4FB2" w:rsidRP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</w:pPr>
      <w:r w:rsidRPr="002E4FB2">
        <w:rPr>
          <w:color w:val="auto"/>
          <w:sz w:val="24"/>
          <w:szCs w:val="24"/>
        </w:rPr>
        <w:t>«</w:t>
      </w:r>
      <w:r w:rsidRPr="002E4FB2">
        <w:rPr>
          <w:color w:val="auto"/>
          <w:sz w:val="24"/>
          <w:szCs w:val="24"/>
          <w:u w:val="single"/>
        </w:rPr>
        <w:tab/>
      </w:r>
      <w:r w:rsidRPr="002E4FB2">
        <w:rPr>
          <w:color w:val="auto"/>
          <w:sz w:val="24"/>
          <w:szCs w:val="24"/>
        </w:rPr>
        <w:t xml:space="preserve"> » </w:t>
      </w:r>
      <w:r w:rsidRPr="002E4FB2">
        <w:rPr>
          <w:color w:val="auto"/>
          <w:sz w:val="24"/>
          <w:szCs w:val="24"/>
          <w:u w:val="single"/>
        </w:rPr>
        <w:t xml:space="preserve">     </w:t>
      </w:r>
      <w:r w:rsidRPr="002E4FB2">
        <w:rPr>
          <w:color w:val="auto"/>
          <w:sz w:val="24"/>
          <w:szCs w:val="24"/>
          <w:u w:val="single"/>
        </w:rPr>
        <w:tab/>
        <w:t xml:space="preserve">  </w:t>
      </w:r>
      <w:r w:rsidRPr="002E4FB2">
        <w:rPr>
          <w:color w:val="auto"/>
          <w:sz w:val="24"/>
          <w:szCs w:val="24"/>
          <w:u w:val="single"/>
        </w:rPr>
        <w:tab/>
        <w:t xml:space="preserve">  </w:t>
      </w:r>
      <w:r w:rsidRPr="002E4FB2">
        <w:rPr>
          <w:color w:val="auto"/>
          <w:sz w:val="24"/>
          <w:szCs w:val="24"/>
        </w:rPr>
        <w:t xml:space="preserve"> 20</w:t>
      </w:r>
      <w:r w:rsidRPr="002E4FB2">
        <w:rPr>
          <w:color w:val="auto"/>
          <w:sz w:val="24"/>
          <w:szCs w:val="24"/>
          <w:u w:val="single"/>
        </w:rPr>
        <w:t xml:space="preserve">     </w:t>
      </w:r>
      <w:r w:rsidRPr="002E4FB2">
        <w:rPr>
          <w:color w:val="auto"/>
          <w:sz w:val="24"/>
          <w:szCs w:val="24"/>
        </w:rPr>
        <w:t xml:space="preserve">г. протокол № </w:t>
      </w:r>
    </w:p>
    <w:p w:rsidR="002E4FB2" w:rsidRDefault="002E4FB2" w:rsidP="002E4FB2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2E4FB2" w:rsidRP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</w:pPr>
      <w:r w:rsidRPr="002E4FB2">
        <w:rPr>
          <w:color w:val="auto"/>
          <w:sz w:val="24"/>
          <w:szCs w:val="24"/>
        </w:rPr>
        <w:t xml:space="preserve">УТВЕРЖДАЮ </w:t>
      </w:r>
    </w:p>
    <w:p w:rsidR="002E4FB2" w:rsidRP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</w:pPr>
      <w:r w:rsidRPr="002E4FB2">
        <w:rPr>
          <w:color w:val="auto"/>
          <w:sz w:val="24"/>
          <w:szCs w:val="24"/>
        </w:rPr>
        <w:t>Директор «ГБУ РД «СШОР «Дербент»</w:t>
      </w:r>
      <w:r w:rsidRPr="002E4FB2">
        <w:rPr>
          <w:color w:val="auto"/>
          <w:sz w:val="24"/>
          <w:szCs w:val="24"/>
          <w:u w:val="single"/>
        </w:rPr>
        <w:t xml:space="preserve">      </w:t>
      </w:r>
      <w:r w:rsidRPr="002E4FB2">
        <w:rPr>
          <w:color w:val="auto"/>
          <w:sz w:val="24"/>
          <w:szCs w:val="24"/>
        </w:rPr>
        <w:t xml:space="preserve">  Магомедов Р.И.</w:t>
      </w:r>
      <w:r w:rsidRPr="002E4FB2">
        <w:rPr>
          <w:color w:val="auto"/>
          <w:sz w:val="24"/>
          <w:szCs w:val="24"/>
          <w:u w:val="single"/>
        </w:rPr>
        <w:tab/>
      </w:r>
      <w:r w:rsidRPr="002E4FB2">
        <w:rPr>
          <w:color w:val="auto"/>
          <w:sz w:val="24"/>
          <w:szCs w:val="24"/>
          <w:u w:val="single"/>
        </w:rPr>
        <w:tab/>
      </w:r>
      <w:r w:rsidRPr="002E4FB2">
        <w:rPr>
          <w:color w:val="auto"/>
          <w:sz w:val="24"/>
          <w:szCs w:val="24"/>
          <w:u w:val="single"/>
        </w:rPr>
        <w:tab/>
      </w:r>
      <w:r w:rsidRPr="002E4FB2">
        <w:rPr>
          <w:color w:val="auto"/>
          <w:sz w:val="24"/>
          <w:szCs w:val="24"/>
          <w:u w:val="single"/>
        </w:rPr>
        <w:tab/>
      </w:r>
      <w:r w:rsidRPr="002E4FB2">
        <w:rPr>
          <w:color w:val="auto"/>
          <w:sz w:val="24"/>
          <w:szCs w:val="24"/>
        </w:rPr>
        <w:t xml:space="preserve">  </w:t>
      </w:r>
    </w:p>
    <w:p w:rsidR="002E4FB2" w:rsidRPr="002E4FB2" w:rsidRDefault="002E4FB2" w:rsidP="002E4FB2">
      <w:pPr>
        <w:spacing w:after="0" w:line="240" w:lineRule="auto"/>
        <w:jc w:val="both"/>
        <w:rPr>
          <w:color w:val="auto"/>
          <w:sz w:val="24"/>
          <w:szCs w:val="24"/>
        </w:rPr>
      </w:pPr>
      <w:r w:rsidRPr="002E4FB2">
        <w:rPr>
          <w:color w:val="auto"/>
          <w:sz w:val="24"/>
          <w:szCs w:val="24"/>
        </w:rPr>
        <w:t xml:space="preserve">« </w:t>
      </w:r>
      <w:r w:rsidRPr="002E4FB2">
        <w:rPr>
          <w:color w:val="auto"/>
          <w:sz w:val="24"/>
          <w:szCs w:val="24"/>
          <w:u w:val="single"/>
        </w:rPr>
        <w:tab/>
      </w:r>
      <w:r w:rsidRPr="002E4FB2">
        <w:rPr>
          <w:color w:val="auto"/>
          <w:sz w:val="24"/>
          <w:szCs w:val="24"/>
        </w:rPr>
        <w:t xml:space="preserve"> » </w:t>
      </w:r>
      <w:r w:rsidRPr="002E4FB2">
        <w:rPr>
          <w:color w:val="auto"/>
          <w:sz w:val="24"/>
          <w:szCs w:val="24"/>
          <w:u w:val="single"/>
        </w:rPr>
        <w:t xml:space="preserve">    </w:t>
      </w:r>
      <w:r w:rsidRPr="002E4FB2">
        <w:rPr>
          <w:color w:val="auto"/>
          <w:sz w:val="24"/>
          <w:szCs w:val="24"/>
          <w:u w:val="single"/>
        </w:rPr>
        <w:tab/>
        <w:t xml:space="preserve">  </w:t>
      </w:r>
      <w:r w:rsidRPr="002E4FB2">
        <w:rPr>
          <w:color w:val="auto"/>
          <w:sz w:val="24"/>
          <w:szCs w:val="24"/>
          <w:u w:val="single"/>
        </w:rPr>
        <w:tab/>
        <w:t xml:space="preserve">        </w:t>
      </w:r>
      <w:r w:rsidRPr="002E4FB2">
        <w:rPr>
          <w:color w:val="auto"/>
          <w:sz w:val="24"/>
          <w:szCs w:val="24"/>
        </w:rPr>
        <w:t xml:space="preserve"> 20</w:t>
      </w:r>
      <w:r w:rsidRPr="002E4FB2">
        <w:rPr>
          <w:color w:val="auto"/>
          <w:sz w:val="24"/>
          <w:szCs w:val="24"/>
          <w:u w:val="single"/>
        </w:rPr>
        <w:t xml:space="preserve">     </w:t>
      </w:r>
      <w:r w:rsidRPr="002E4FB2">
        <w:rPr>
          <w:color w:val="auto"/>
          <w:sz w:val="24"/>
          <w:szCs w:val="24"/>
        </w:rPr>
        <w:t>г</w:t>
      </w: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  <w:sectPr w:rsidR="002E4FB2" w:rsidSect="002E4FB2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center"/>
        <w:rPr>
          <w:color w:val="auto"/>
          <w:sz w:val="32"/>
          <w:szCs w:val="32"/>
        </w:rPr>
      </w:pPr>
      <w:r w:rsidRPr="002E4FB2">
        <w:rPr>
          <w:b/>
          <w:bCs/>
          <w:color w:val="auto"/>
          <w:sz w:val="32"/>
          <w:szCs w:val="32"/>
        </w:rPr>
        <w:t>ПРАВИЛА</w:t>
      </w:r>
    </w:p>
    <w:p w:rsidR="002B335E" w:rsidRPr="002B335E" w:rsidRDefault="002B335E" w:rsidP="002B335E">
      <w:pPr>
        <w:spacing w:after="0"/>
        <w:jc w:val="center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внутреннего распорядка для спортсменов</w:t>
      </w:r>
    </w:p>
    <w:p w:rsidR="002B335E" w:rsidRPr="002B335E" w:rsidRDefault="002B335E" w:rsidP="002B335E">
      <w:pPr>
        <w:spacing w:after="0"/>
        <w:jc w:val="center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«ГБУ РД СШОР «Дербент»</w:t>
      </w:r>
    </w:p>
    <w:p w:rsidR="002E4FB2" w:rsidRPr="002B335E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B335E" w:rsidRDefault="002B335E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B335E" w:rsidRDefault="002B335E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B335E" w:rsidRPr="002E4FB2" w:rsidRDefault="002B335E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E4FB2" w:rsidRPr="002E4FB2" w:rsidRDefault="002E4FB2" w:rsidP="002E4FB2">
      <w:pPr>
        <w:spacing w:after="0" w:line="240" w:lineRule="auto"/>
        <w:ind w:firstLine="709"/>
        <w:jc w:val="center"/>
        <w:rPr>
          <w:color w:val="auto"/>
          <w:sz w:val="28"/>
          <w:szCs w:val="28"/>
        </w:rPr>
      </w:pPr>
      <w:r w:rsidRPr="002E4FB2">
        <w:rPr>
          <w:color w:val="auto"/>
          <w:sz w:val="28"/>
          <w:szCs w:val="28"/>
        </w:rPr>
        <w:t>Дербент 20</w:t>
      </w:r>
      <w:r w:rsidR="00C97DB7">
        <w:rPr>
          <w:color w:val="auto"/>
          <w:sz w:val="28"/>
          <w:szCs w:val="28"/>
        </w:rPr>
        <w:t>20</w:t>
      </w:r>
      <w:bookmarkStart w:id="0" w:name="_GoBack"/>
      <w:bookmarkEnd w:id="0"/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b/>
          <w:color w:val="auto"/>
          <w:sz w:val="28"/>
          <w:szCs w:val="28"/>
          <w:lang w:eastAsia="ru-RU"/>
        </w:rPr>
        <w:lastRenderedPageBreak/>
        <w:t>1.Общие положения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1.1. Настоящие </w:t>
      </w:r>
      <w:bookmarkStart w:id="1" w:name="YANDEX_6"/>
      <w:bookmarkEnd w:id="1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Правила</w:t>
      </w:r>
      <w:bookmarkStart w:id="2" w:name="YANDEX_7"/>
      <w:bookmarkEnd w:id="2"/>
      <w:r w:rsid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внутреннего</w:t>
      </w:r>
      <w:bookmarkStart w:id="3" w:name="YANDEX_8"/>
      <w:bookmarkEnd w:id="3"/>
      <w:r w:rsid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распорядка</w:t>
      </w:r>
      <w:r w:rsid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(далее - </w:t>
      </w:r>
      <w:bookmarkStart w:id="4" w:name="YANDEX_9"/>
      <w:bookmarkEnd w:id="4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Правила) разработаны в соответствии с ФЗ РФ «Об образов</w:t>
      </w:r>
      <w:r w:rsidR="000548D2"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ании».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Правилами </w:t>
      </w:r>
      <w:bookmarkStart w:id="5" w:name="YANDEX_12"/>
      <w:bookmarkEnd w:id="5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внутреннего трудового </w:t>
      </w:r>
      <w:bookmarkStart w:id="6" w:name="YANDEX_13"/>
      <w:bookmarkEnd w:id="6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распорядка Учреждения, Типовым положением об образовательном учреждении дополнительного образования детей, утвержденным Постановлением Правительства РФ от 07.12.2006 N 752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1.2. Настоящие </w:t>
      </w:r>
      <w:bookmarkStart w:id="7" w:name="YANDEX_14"/>
      <w:bookmarkEnd w:id="7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Правила определяют права и обязанности участников образовательного процесса: </w:t>
      </w:r>
      <w:bookmarkStart w:id="8" w:name="YANDEX_15"/>
      <w:bookmarkEnd w:id="8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обучающихся, родителей (законных представителей) порядок их взаимоотношений, устанавливают учебный </w:t>
      </w:r>
      <w:bookmarkStart w:id="9" w:name="YANDEX_16"/>
      <w:bookmarkEnd w:id="9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распорядок и </w:t>
      </w:r>
      <w:bookmarkStart w:id="10" w:name="YANDEX_17"/>
      <w:bookmarkEnd w:id="10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правила  поведения в Учреждении.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Деятельность сотрудников учреждения регламентируется </w:t>
      </w:r>
      <w:bookmarkStart w:id="11" w:name="YANDEX_18"/>
      <w:bookmarkEnd w:id="11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Правилами </w:t>
      </w:r>
      <w:bookmarkStart w:id="12" w:name="YANDEX_19"/>
      <w:bookmarkEnd w:id="12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внутреннего трудового </w:t>
      </w:r>
      <w:bookmarkStart w:id="13" w:name="YANDEX_20"/>
      <w:bookmarkEnd w:id="13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распорядка.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Учреждении, становлению культуры отношений в детских объединениях. Правила призваны способствовать формированию у </w:t>
      </w:r>
      <w:bookmarkStart w:id="14" w:name="YANDEX_21"/>
      <w:bookmarkEnd w:id="14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обучающихся таких личностных качеств как организованность, ответственность, уважение к себе и к окружающим.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1.4. Все вопросы, связанные с применением настоящих «Правил» решаются администрацией учреждения в пределах предоставленных ей прав. </w:t>
      </w:r>
      <w:bookmarkStart w:id="15" w:name="YANDEX_22"/>
      <w:bookmarkEnd w:id="15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Учреждение. Разъяснение их содержания возложено на педагогических работников Учреждения.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1.5. </w:t>
      </w:r>
      <w:bookmarkStart w:id="16" w:name="YANDEX_23"/>
      <w:bookmarkEnd w:id="16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Правила </w:t>
      </w:r>
      <w:bookmarkStart w:id="17" w:name="YANDEX_24"/>
      <w:bookmarkEnd w:id="17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внутреннего</w:t>
      </w:r>
      <w:bookmarkStart w:id="18" w:name="YANDEX_25"/>
      <w:bookmarkEnd w:id="18"/>
      <w:r w:rsid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распорядка</w:t>
      </w:r>
      <w:bookmarkStart w:id="19" w:name="YANDEX_LAST"/>
      <w:bookmarkEnd w:id="19"/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размещаются на информационном стенде и сайте Учреждения.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1.6. Настоящие Правила являются локальным нормативным актом, регламентирующим деятельность Учреждения.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b/>
          <w:color w:val="auto"/>
          <w:sz w:val="28"/>
          <w:szCs w:val="28"/>
          <w:lang w:eastAsia="ru-RU"/>
        </w:rPr>
        <w:t>2. Образовательный процесс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2.1. Учреждение самостоятельно осуществляет образовательный процесс в соответствии с Законом Российской Федерации «Об образовании», Типовым положением об образовательном учреждении дополнительного образования детей, настоящим Уставом, лицензией, программой развития, реализуемыми Учреждением дополнительными образовательными программами по направленностям.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2.2. Организация образовательного процесса Учреждения строится на основе документов:</w:t>
      </w:r>
    </w:p>
    <w:p w:rsidR="00A96838" w:rsidRPr="002B335E" w:rsidRDefault="00A96838" w:rsidP="002B335E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учебного плана,</w:t>
      </w:r>
    </w:p>
    <w:p w:rsidR="00A96838" w:rsidRPr="002B335E" w:rsidRDefault="00A96838" w:rsidP="002B335E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плана методической работы;</w:t>
      </w:r>
    </w:p>
    <w:p w:rsidR="00A96838" w:rsidRPr="002B335E" w:rsidRDefault="00A96838" w:rsidP="002B335E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расписания занятий,</w:t>
      </w:r>
      <w:r w:rsidR="002B335E"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которые разрабатываются, принимаются, утверждаются и реализуются Учреждением самостоятельно.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2.3. Обучение и воспитание в Учреждении ведется на русском языке.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2.4. Содержание образовательного процесса в Учреждении определяется дополнительными образовательными программами по направленностям,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которые разрабатываются, принимаются и утверждаются Учреждением самостоятельно. В Учреждении реализуются:</w:t>
      </w:r>
    </w:p>
    <w:p w:rsidR="00A96838" w:rsidRPr="002B335E" w:rsidRDefault="00A96838" w:rsidP="002B335E">
      <w:pPr>
        <w:pStyle w:val="a6"/>
        <w:numPr>
          <w:ilvl w:val="0"/>
          <w:numId w:val="2"/>
        </w:numPr>
        <w:spacing w:after="0" w:line="240" w:lineRule="auto"/>
        <w:ind w:left="924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дополнительные образовательные программы физкультурно-спортивной, оздоровительной направленности.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2.5. Учреждение ведет работу с детьми преимущественно с 8 до 18 лет. Зачисление в группы начальной подготовки производиться по заявлению учащегося при согласии родителей.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2.6. Учреждение организует работу с обучающимися в течение всего учебного года. В период летних каникул Учреждение проводит мероприятия с различными группами с постоянным и (или) переменным составом обучающихся на своей базе по отдельному плану.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2.7. Расписание занятий объединений составляется с учетом благоприятного режима труда и отдыха обучающихся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Расписание утверждается директором Учреждения.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2.8. Учреждение при реализации дополнительных образовательных программ взаимодействует с иными образовательными учреждениями.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2.9. Занятия в группах проводятся по программам одной тематической направленности.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2.10. Учреждение самостоятельно формирует контингент обучающихся в соответствии с действующими нормативными правовыми актами Российской федерации и заказом Учредителя.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2.11. Деятельность детей в Учреждении осуществляется в одновозрастных и разновозрастных объединениях по видам спорта.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2.12. Продолжительность и количество учебных занятий в группах Учреждения определяются реализуемыми Учреждением дополнительными образовательными программами по направленностям в соответствии с нормативными правовыми актами Российской Федерации.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Максимально допустимая дневная и недельная нагрузка на одного обучающегося не может превышать пределов, установленных санитарно-эпидемиологическими правилами и нормами, иными нормативными правовыми актами Российской Федерации.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2.13. Продолжительность академического часа в Учреждении устанавливается:</w:t>
      </w:r>
      <w:r w:rsid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45 (сорок пять) минут:</w:t>
      </w:r>
      <w:r w:rsid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- для всех видов учебно-тренировочных занятий.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2.15. Занятия проводятся по группам, недельный режим.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Учебно-тренировочные нагрузки устанавливаются в зависимости от специфики вида спорта, периода и задач подготовки.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2.16. Численный состав групп соответствует санитарно-эпидемиологическим правилам и нормам и составляет не менее 15 человек.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b/>
          <w:color w:val="auto"/>
          <w:sz w:val="28"/>
          <w:szCs w:val="28"/>
          <w:lang w:eastAsia="ru-RU"/>
        </w:rPr>
        <w:t>3. Участники образовательного процесса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3.1. Участниками образовательного процесса в Учреждении являются обучающиеся до 18 лет, педагогические работники, родители (законные представители).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3.2. В Учреждение принимаются все желающие в возрасте от 8 до 18 лет. Прием во все группы Учреждения осуществляется без отбора.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3.3. Прием в Учреждение осуществляется по заявлению (установленного образца) от родителей (законных представителей) на имя директора Учреждения и договором между ними.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Прием обучающихся в Учреждение регламентируется правилами приема в Учреждение в соответствии с Уставом.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3.4. При приеме Учреждение обязано ознакомить обучающихся и их родителей (законных представителей) с Уставом Учреждения, настоящими Правилами и другими документами, регламентирующими организацию образовательного процесса.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b/>
          <w:color w:val="auto"/>
          <w:sz w:val="28"/>
          <w:szCs w:val="28"/>
          <w:lang w:eastAsia="ru-RU"/>
        </w:rPr>
        <w:t>4. Права и обязанности обучающихся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4.1. Обучающиеся имеют право на: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уважение человеческого достоинства, на свободу совести и информации, свободное выражение своих взглядов и убеждений;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условия обучения, гарантирующие охрану и укрепление здоровья;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высказывание собственных идей, мыслей и предложений и отстаивание их в группе, учреждении в целом.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на получение дополнительных образовательных услуг;</w:t>
      </w:r>
    </w:p>
    <w:p w:rsidR="00A96838" w:rsidRPr="002B335E" w:rsidRDefault="002B335E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>у</w:t>
      </w:r>
      <w:r w:rsidR="00A96838" w:rsidRPr="002B335E">
        <w:rPr>
          <w:rFonts w:eastAsia="Times New Roman" w:cs="Times New Roman"/>
          <w:color w:val="auto"/>
          <w:sz w:val="28"/>
          <w:szCs w:val="28"/>
          <w:lang w:eastAsia="ru-RU"/>
        </w:rPr>
        <w:t>частие в соревнованиях по видам спорта;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бесплатное пользование учебными помещениями Учреждения, оборудованием, инвентарем и материалами;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получение информации о деятельности Учреждения;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защиту от применения методов физического и психического насилия;</w:t>
      </w:r>
    </w:p>
    <w:p w:rsidR="00A96838" w:rsidRPr="002B335E" w:rsidRDefault="00A96838" w:rsidP="002B335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объективную оценку результатов своей образовательной деятельности.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4.4. Обучающиеся обязаны:</w:t>
      </w:r>
    </w:p>
    <w:p w:rsidR="00A96838" w:rsidRPr="002B335E" w:rsidRDefault="00A96838" w:rsidP="002B335E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Выполнять Устав учреждения, данные «Правила», требования администрации и сотрудников Учреждения.</w:t>
      </w:r>
    </w:p>
    <w:p w:rsidR="00A96838" w:rsidRPr="002B335E" w:rsidRDefault="00A96838" w:rsidP="002B335E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Заниматься ответственно и добросовестно, эффективно использовать образовательные возможности Учреждения для саморазвития и самосовершенствования.</w:t>
      </w:r>
    </w:p>
    <w:p w:rsidR="00A96838" w:rsidRPr="002B335E" w:rsidRDefault="00A96838" w:rsidP="002B335E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Полностью соблюдать требования по технике безопасности, санитарии и гигиене образовательного процесса и пожарной безопасности, предусмотренные соответствующими правилами и инструкциями.</w:t>
      </w:r>
    </w:p>
    <w:p w:rsidR="00A96838" w:rsidRPr="002B335E" w:rsidRDefault="00A96838" w:rsidP="002B335E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Вести себя достойно, уважительно и внимательно к другим учащимся, сотрудникам, окружающим во время занятий в Учреждении, во время мероприятий, проводимых как в Учреждении, так и вне его.</w:t>
      </w:r>
    </w:p>
    <w:p w:rsidR="00A96838" w:rsidRPr="002B335E" w:rsidRDefault="00A96838" w:rsidP="002B335E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Приходить на занятия в одежде, соответствующей виду деятельности, в сменной обуви.</w:t>
      </w:r>
    </w:p>
    <w:p w:rsidR="00A96838" w:rsidRPr="002B335E" w:rsidRDefault="00A96838" w:rsidP="002B335E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Содержать в чистоте и порядке свое рабочее место, а также соблюдать чистоту на территории Учреждения, экономно и эффективно использовать материалы, ресурсы и оборудование, бережно относится к имуществу учреждения.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4.5. Обучающимся запрещается: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Приносить, передавать или использовать во время образовательного процесса, и на территории Учреждения оружие, спиртные напитки, табачные изделия, токсичные и наркотические вещества.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Использовать любые предметы и вещества, могущие привести к взрывам и возгораниям.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Применять физическую силу для выяснения отношений, использовать запугивание, вымогательство.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Совершать любые действия, очевидно влекущие за собой опасные последствия для окружающих, такие как толкание, удары предметами, бросание чем-либо и другие.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Играть в Учреждении в азартные игры (например, карты и т.п.);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Находиться в помещениях Учреждения в верхней одежде;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Употреблять во время занятий пищу и напитки;</w:t>
      </w:r>
    </w:p>
    <w:p w:rsidR="00A96838" w:rsidRPr="002B335E" w:rsidRDefault="00A96838" w:rsidP="002B335E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Приводить или приносить в учреждение животных;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5. Права и обязанности родителей (законных представителей)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5.1. Родители (законные </w:t>
      </w:r>
      <w:r w:rsidR="001F0443"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представители) имеют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право:</w:t>
      </w:r>
    </w:p>
    <w:p w:rsidR="00A96838" w:rsidRPr="002B335E" w:rsidRDefault="00A96838" w:rsidP="002B335E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защищать законные права и интересы ребенка;</w:t>
      </w:r>
    </w:p>
    <w:p w:rsidR="00A96838" w:rsidRPr="002B335E" w:rsidRDefault="00A96838" w:rsidP="002B335E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знакомиться с ходом и содержанием тренировочного процесса, посещать занятия, где обучается ребенок с разрешения директора Учреждения и согласия тренера-преподавателя, ведущего занятия;</w:t>
      </w:r>
    </w:p>
    <w:p w:rsidR="00A96838" w:rsidRPr="002B335E" w:rsidRDefault="00A96838" w:rsidP="002B335E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принимать участие и выражать свое мнение на родительских собраниях Учреждения.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5.2. Родители (законные представители) обязаны:</w:t>
      </w:r>
    </w:p>
    <w:p w:rsidR="00A96838" w:rsidRPr="002B335E" w:rsidRDefault="00A96838" w:rsidP="002B335E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выполнять Устав Учреждения;</w:t>
      </w:r>
    </w:p>
    <w:p w:rsidR="00A96838" w:rsidRPr="002B335E" w:rsidRDefault="00A96838" w:rsidP="002B335E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поддерживать постоянную связь с педагогами Учреждения;</w:t>
      </w:r>
    </w:p>
    <w:p w:rsidR="00A96838" w:rsidRPr="002B335E" w:rsidRDefault="00A96838" w:rsidP="002B335E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соблюдать правила санитарии и гигиены и общественный порядок в Учреждении.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b/>
          <w:color w:val="auto"/>
          <w:sz w:val="28"/>
          <w:szCs w:val="28"/>
          <w:lang w:eastAsia="ru-RU"/>
        </w:rPr>
        <w:t>6. Правила поведения в учреждении</w:t>
      </w:r>
    </w:p>
    <w:p w:rsidR="00A96838" w:rsidRPr="002B335E" w:rsidRDefault="00A96838" w:rsidP="002B335E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6.1. Общие правила поведения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Обучающийся должен приходить в учреждение согласно установленному расписанию, без опозданий. В случае необходимости обучающийся должен информировать тренера преподавателя о причинах отсутствия на занятиях или опоздании.</w:t>
      </w:r>
    </w:p>
    <w:p w:rsidR="00A96838" w:rsidRPr="002B335E" w:rsidRDefault="00A96838" w:rsidP="001A0A0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Обучающиеся обязаны соблюдать правила личной и общественной гигиены, снимать верхнюю одежду, носить сменную обувь в любое время года, соблюдать и поддерживать чистоту в помещениях Учреждения и на прилегающей к зданию территории.</w:t>
      </w:r>
    </w:p>
    <w:p w:rsidR="00A96838" w:rsidRPr="002B335E" w:rsidRDefault="00A96838" w:rsidP="001A0A0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Нельзя приносить в учреждение и на его территорию с собой и использовать любым способом оружие, взрывчатые или огнеопасные вещества, спиртные напитки, наркотики, другие одурманивающие вещества, а также токсичные яды.</w:t>
      </w:r>
    </w:p>
    <w:p w:rsidR="00A96838" w:rsidRPr="002B335E" w:rsidRDefault="00A96838" w:rsidP="001A0A0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A96838" w:rsidRPr="002B335E" w:rsidRDefault="00A96838" w:rsidP="001A0A0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Обучающиеся должны беречь имущество учреждения и аккуратно к нему относиться.</w:t>
      </w:r>
    </w:p>
    <w:p w:rsidR="00A96838" w:rsidRPr="002B335E" w:rsidRDefault="00A96838" w:rsidP="001A0A0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Строго соблюдать правила безопасности при работе с учебным оборудованием, используемыми в образовательном процессе, и использовать их строго по назначению и с разрешения тренера - преподавателя.</w:t>
      </w:r>
    </w:p>
    <w:p w:rsidR="00A96838" w:rsidRPr="002B335E" w:rsidRDefault="00A96838" w:rsidP="001A0A0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Обучающиеся должны выходить после окончания занятий из учебного помещения для отдыха и проветривания помещения.</w:t>
      </w:r>
    </w:p>
    <w:p w:rsidR="00A96838" w:rsidRPr="002B335E" w:rsidRDefault="00A96838" w:rsidP="001A0A0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Обучающим</w:t>
      </w:r>
      <w:r w:rsidR="00AD3B08" w:rsidRPr="002B335E">
        <w:rPr>
          <w:rFonts w:eastAsia="Times New Roman" w:cs="Times New Roman"/>
          <w:color w:val="auto"/>
          <w:sz w:val="28"/>
          <w:szCs w:val="28"/>
          <w:lang w:eastAsia="ru-RU"/>
        </w:rPr>
        <w:t xml:space="preserve">ся запрещается во время </w:t>
      </w:r>
      <w:r w:rsidR="001F0443" w:rsidRPr="002B335E">
        <w:rPr>
          <w:rFonts w:eastAsia="Times New Roman" w:cs="Times New Roman"/>
          <w:color w:val="auto"/>
          <w:sz w:val="28"/>
          <w:szCs w:val="28"/>
          <w:lang w:eastAsia="ru-RU"/>
        </w:rPr>
        <w:t>тренировки кричать</w:t>
      </w: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, шуметь, бегать, играть в игры, которые могут привести к травмам и порче имущества.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6.2. Поведение на занятиях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Во время занятия нельзя шуметь, отвлекаться самому и отвлекать товарищей от занятия посторонними разговорами, играми и другими, не относящимися к занятиям делами. Рабочее время должно использоваться обучающимися только для учебных целей.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Нельзя без разрешения тренеров - преподавателей уходить из учреждения или с его территории во время занятия.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Если во время занятия обучающемуся необходимо выйти из зала, то он должен попросить разрешения тренера - преподавателя.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По окончании занятия обучающийся обязан: убрать за собой спортивный инвентарь и выйти из зала.</w:t>
      </w:r>
    </w:p>
    <w:p w:rsidR="00A96838" w:rsidRPr="001A0A0F" w:rsidRDefault="00A96838" w:rsidP="001A0A0F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1A0A0F">
        <w:rPr>
          <w:rFonts w:eastAsia="Times New Roman" w:cs="Times New Roman"/>
          <w:b/>
          <w:color w:val="auto"/>
          <w:sz w:val="28"/>
          <w:szCs w:val="28"/>
          <w:lang w:eastAsia="ru-RU"/>
        </w:rPr>
        <w:t>7. Поощрения и взыскания обучающихся</w:t>
      </w:r>
    </w:p>
    <w:p w:rsidR="00A96838" w:rsidRPr="002B335E" w:rsidRDefault="00A96838" w:rsidP="001A0A0F">
      <w:pPr>
        <w:spacing w:before="240"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7.1. Поощрение обучающихся: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7.1.1. За высокие результаты и достигнутые успехи в творчестве, активную общественно-значимую деятельность в группе и другие достижения обучающиеся могут быть отмечены:</w:t>
      </w:r>
    </w:p>
    <w:p w:rsidR="00A96838" w:rsidRPr="001A0A0F" w:rsidRDefault="00A96838" w:rsidP="001A0A0F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1A0A0F">
        <w:rPr>
          <w:rFonts w:eastAsia="Times New Roman" w:cs="Times New Roman"/>
          <w:color w:val="auto"/>
          <w:sz w:val="28"/>
          <w:szCs w:val="28"/>
          <w:lang w:eastAsia="ru-RU"/>
        </w:rPr>
        <w:t>объявлением благодарности;</w:t>
      </w:r>
    </w:p>
    <w:p w:rsidR="00A96838" w:rsidRPr="001A0A0F" w:rsidRDefault="00A96838" w:rsidP="001A0A0F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1A0A0F">
        <w:rPr>
          <w:rFonts w:eastAsia="Times New Roman" w:cs="Times New Roman"/>
          <w:color w:val="auto"/>
          <w:sz w:val="28"/>
          <w:szCs w:val="28"/>
          <w:lang w:eastAsia="ru-RU"/>
        </w:rPr>
        <w:t>награждением Грамотой Учреждения;</w:t>
      </w:r>
    </w:p>
    <w:p w:rsidR="00A96838" w:rsidRPr="001A0A0F" w:rsidRDefault="00A96838" w:rsidP="001A0A0F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1A0A0F">
        <w:rPr>
          <w:rFonts w:eastAsia="Times New Roman" w:cs="Times New Roman"/>
          <w:color w:val="auto"/>
          <w:sz w:val="28"/>
          <w:szCs w:val="28"/>
          <w:lang w:eastAsia="ru-RU"/>
        </w:rPr>
        <w:t>награждением ценным подарком;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7.1.3. Поощрения доводятся до сведения школ.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7.1.4. Поощрения применяются администрацией совместно или по согласованию с тренерами – преподавателями.</w:t>
      </w:r>
    </w:p>
    <w:p w:rsidR="00E643A5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7.2. Дисциплинарные взыскания: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7.2.1. Обучающийся, нарушивший данные Правила, может быть подвергнут: обсуждению факта нарушения группе и с последующим вынесением порицания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7.3. Отчисление учащихся:</w:t>
      </w:r>
    </w:p>
    <w:p w:rsidR="00A96838" w:rsidRPr="002B335E" w:rsidRDefault="00A96838" w:rsidP="002B335E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2B335E">
        <w:rPr>
          <w:rFonts w:eastAsia="Times New Roman" w:cs="Times New Roman"/>
          <w:color w:val="auto"/>
          <w:sz w:val="28"/>
          <w:szCs w:val="28"/>
          <w:lang w:eastAsia="ru-RU"/>
        </w:rPr>
        <w:t>7.3.1. Отчисление обучающихся из Учреждения производится в следующих случаях:</w:t>
      </w:r>
    </w:p>
    <w:p w:rsidR="00A96838" w:rsidRPr="001A0A0F" w:rsidRDefault="00A96838" w:rsidP="001A0A0F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1A0A0F">
        <w:rPr>
          <w:rFonts w:eastAsia="Times New Roman" w:cs="Times New Roman"/>
          <w:color w:val="auto"/>
          <w:sz w:val="28"/>
          <w:szCs w:val="28"/>
          <w:lang w:eastAsia="ru-RU"/>
        </w:rPr>
        <w:t>при наличии медицинского заключения и состояния здоровья обучающегося, препятствующего обучению в Учреждении;</w:t>
      </w:r>
    </w:p>
    <w:p w:rsidR="00A96838" w:rsidRPr="001A0A0F" w:rsidRDefault="00A96838" w:rsidP="001A0A0F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1A0A0F">
        <w:rPr>
          <w:rFonts w:eastAsia="Times New Roman" w:cs="Times New Roman"/>
          <w:color w:val="auto"/>
          <w:sz w:val="28"/>
          <w:szCs w:val="28"/>
          <w:lang w:eastAsia="ru-RU"/>
        </w:rPr>
        <w:t>по желанию обучающегося или личному заявлению родителей (лиц, их заменяющих);</w:t>
      </w:r>
    </w:p>
    <w:p w:rsidR="00A96838" w:rsidRPr="001A0A0F" w:rsidRDefault="00E11A55" w:rsidP="001A0A0F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eastAsia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1A0A0F">
        <w:rPr>
          <w:rFonts w:eastAsia="Times New Roman" w:cs="Times New Roman"/>
          <w:color w:val="auto"/>
          <w:sz w:val="28"/>
          <w:szCs w:val="28"/>
          <w:lang w:eastAsia="ru-RU"/>
        </w:rPr>
        <w:t>систематического пропуска занятий в течение месяца.</w:t>
      </w:r>
    </w:p>
    <w:sectPr w:rsidR="00A96838" w:rsidRPr="001A0A0F" w:rsidSect="002B335E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89"/>
    <w:multiLevelType w:val="hybridMultilevel"/>
    <w:tmpl w:val="55003C6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5C29B8"/>
    <w:multiLevelType w:val="hybridMultilevel"/>
    <w:tmpl w:val="7722D90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8C5449"/>
    <w:multiLevelType w:val="hybridMultilevel"/>
    <w:tmpl w:val="935E0E4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04B"/>
    <w:multiLevelType w:val="hybridMultilevel"/>
    <w:tmpl w:val="8688B22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DF4D89"/>
    <w:multiLevelType w:val="hybridMultilevel"/>
    <w:tmpl w:val="938A816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D87088"/>
    <w:multiLevelType w:val="hybridMultilevel"/>
    <w:tmpl w:val="E858FCB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A534F"/>
    <w:multiLevelType w:val="hybridMultilevel"/>
    <w:tmpl w:val="862A863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9231E1"/>
    <w:multiLevelType w:val="hybridMultilevel"/>
    <w:tmpl w:val="9CC0DD1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BB0FBA"/>
    <w:multiLevelType w:val="hybridMultilevel"/>
    <w:tmpl w:val="023E78E8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2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6A06"/>
    <w:rsid w:val="000548D2"/>
    <w:rsid w:val="000E76DE"/>
    <w:rsid w:val="0012401F"/>
    <w:rsid w:val="001A0A0F"/>
    <w:rsid w:val="001F0443"/>
    <w:rsid w:val="00223BAD"/>
    <w:rsid w:val="002B335E"/>
    <w:rsid w:val="002E4FB2"/>
    <w:rsid w:val="00322A9C"/>
    <w:rsid w:val="006F388D"/>
    <w:rsid w:val="008559DB"/>
    <w:rsid w:val="00A96838"/>
    <w:rsid w:val="00AD3B08"/>
    <w:rsid w:val="00B67397"/>
    <w:rsid w:val="00B8207D"/>
    <w:rsid w:val="00C02FDE"/>
    <w:rsid w:val="00C97DB7"/>
    <w:rsid w:val="00D850EA"/>
    <w:rsid w:val="00DD4B1B"/>
    <w:rsid w:val="00E11A55"/>
    <w:rsid w:val="00E643A5"/>
    <w:rsid w:val="00F16A06"/>
    <w:rsid w:val="00F3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5CEB"/>
  <w15:docId w15:val="{5206BA20-732C-4E3F-B301-59977DB8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color w:val="4F81BD" w:themeColor="accen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B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Такс</dc:creator>
  <cp:keywords/>
  <dc:description/>
  <cp:lastModifiedBy>Рамазан</cp:lastModifiedBy>
  <cp:revision>20</cp:revision>
  <cp:lastPrinted>2019-12-30T17:10:00Z</cp:lastPrinted>
  <dcterms:created xsi:type="dcterms:W3CDTF">2017-09-12T07:18:00Z</dcterms:created>
  <dcterms:modified xsi:type="dcterms:W3CDTF">2020-02-28T06:28:00Z</dcterms:modified>
</cp:coreProperties>
</file>