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b/>
          <w:sz w:val="28"/>
          <w:szCs w:val="28"/>
        </w:rPr>
        <w:t>"Дзюдо"</w:t>
      </w:r>
      <w:r w:rsidRPr="00081CE3">
        <w:rPr>
          <w:sz w:val="28"/>
          <w:szCs w:val="28"/>
        </w:rPr>
        <w:t xml:space="preserve"> – это вид спортивной борьбы, культивируемый в большинстве</w:t>
      </w:r>
    </w:p>
    <w:p w:rsid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стран мира.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 xml:space="preserve"> В России дзюдо является одним из популярных видов спорта.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На сегодняшний день дзюдо является олимпийским видом спорта.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Технический арсенал дзюдо включает в себя: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- бросковую технику;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- технику удержаний;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- технику болевых приёмов на локтевой сустав;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- технику удушающих приёмов.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 xml:space="preserve">Занятия этим видом единоборства направлены на </w:t>
      </w:r>
      <w:proofErr w:type="gramStart"/>
      <w:r w:rsidRPr="00081CE3">
        <w:rPr>
          <w:sz w:val="28"/>
          <w:szCs w:val="28"/>
        </w:rPr>
        <w:t>физическое</w:t>
      </w:r>
      <w:proofErr w:type="gramEnd"/>
      <w:r w:rsidRPr="00081CE3">
        <w:rPr>
          <w:sz w:val="28"/>
          <w:szCs w:val="28"/>
        </w:rPr>
        <w:t xml:space="preserve"> и духовное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совершенствование личности на основе совершенствования техники,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тактики и философии дзюдо.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Абсолютная цель занятия дзюдо – изучить себя, чтобы принести больше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пользы окружающему миру.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Настоящая учебная программа для "ГБУ РД «СШОР «Дербент» рассчитана: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- на два года обучения в группах начальной подготовки (НП),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- на пять лет обучения в учебно-тренировочных группах (УТГ; ТЭ).</w:t>
      </w:r>
    </w:p>
    <w:p w:rsidR="0051328B" w:rsidRPr="00081CE3" w:rsidRDefault="0051328B" w:rsidP="00081CE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b/>
          <w:sz w:val="28"/>
          <w:szCs w:val="28"/>
        </w:rPr>
        <w:t>Борьба самбо</w:t>
      </w:r>
      <w:r w:rsidRPr="00081CE3">
        <w:rPr>
          <w:sz w:val="28"/>
          <w:szCs w:val="28"/>
        </w:rPr>
        <w:t xml:space="preserve"> (самозащита без оружия) возникла в России. 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Она впитала в себя огромный практический опыт, накопленный всеми видами борьбы народов нашей страны, да и не только нашей. Каждая национальная борьба внесла в самбо определенный вклад, пополнила ее арсенал характерными приемами, которые с незапамятных времен передавались от поколения к поколению. Комплексное использование этих приемов и составляет отдельную, непохожую на другие виды спортивной борьбы – борьбу самбо.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 xml:space="preserve">Борьба самбо </w:t>
      </w:r>
      <w:proofErr w:type="gramStart"/>
      <w:r w:rsidRPr="00081CE3">
        <w:rPr>
          <w:sz w:val="28"/>
          <w:szCs w:val="28"/>
        </w:rPr>
        <w:t>–п</w:t>
      </w:r>
      <w:proofErr w:type="gramEnd"/>
      <w:r w:rsidRPr="00081CE3">
        <w:rPr>
          <w:sz w:val="28"/>
          <w:szCs w:val="28"/>
        </w:rPr>
        <w:t>рекрасное средство физического развития и закаливания– представляет собой чрезвычайно ценный по многообразию технический вид спорта. По количеству технических и тактических действий и возможностей борьба самбо является самой богатой из всех видов борьбы, в настоящее время культивируемых в мире. В борьбе самбо разрешается применять все приемы, используемые во всех видах спортивной борьбы, в том числе и болевые. Кроме того, в боевой части самбо изучаются и в случае необходимости применяются приемы защиты от всевозможных ударов, способы обезоруживания, действия при задержании.</w:t>
      </w:r>
    </w:p>
    <w:p w:rsidR="0051328B" w:rsidRPr="00081CE3" w:rsidRDefault="0051328B" w:rsidP="00081CE3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Борьбой самбо сейчас занимаются сотни тысяч молодых людей во всем мире, поэтому очевидна актуальность данной программы как формы организации полезного досуга и физического развития подрастающего поколения.</w:t>
      </w:r>
    </w:p>
    <w:p w:rsidR="0051328B" w:rsidRPr="00081CE3" w:rsidRDefault="0051328B" w:rsidP="00081CE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81CE3" w:rsidRPr="00081CE3" w:rsidRDefault="00081CE3" w:rsidP="00081CE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81CE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081CE3">
        <w:rPr>
          <w:rFonts w:ascii="Times New Roman" w:hAnsi="Times New Roman" w:cs="Times New Roman"/>
          <w:b/>
          <w:sz w:val="28"/>
          <w:szCs w:val="28"/>
        </w:rPr>
        <w:t>подготовки п</w:t>
      </w:r>
      <w:r w:rsidRPr="00081CE3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081CE3">
        <w:rPr>
          <w:rFonts w:ascii="Times New Roman" w:hAnsi="Times New Roman" w:cs="Times New Roman"/>
          <w:b/>
          <w:sz w:val="28"/>
          <w:szCs w:val="28"/>
        </w:rPr>
        <w:t xml:space="preserve"> вольная борьба</w:t>
      </w:r>
      <w:r w:rsidRPr="00081CE3">
        <w:rPr>
          <w:rFonts w:ascii="Times New Roman" w:hAnsi="Times New Roman" w:cs="Times New Roman"/>
          <w:b/>
          <w:sz w:val="28"/>
          <w:szCs w:val="28"/>
        </w:rPr>
        <w:t>:</w:t>
      </w:r>
      <w:r w:rsidRPr="00081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CE3" w:rsidRPr="00081CE3" w:rsidRDefault="00081CE3" w:rsidP="00081CE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81CE3">
        <w:rPr>
          <w:rFonts w:ascii="Times New Roman" w:hAnsi="Times New Roman" w:cs="Times New Roman"/>
          <w:sz w:val="28"/>
          <w:szCs w:val="28"/>
        </w:rPr>
        <w:t xml:space="preserve">Способствовать самосовершенствованию личности, формированию здорового образа жизни, развитию физических, интеллектуальных и нравственных  качеств, достижению уровня спортивных успехов сообразно </w:t>
      </w:r>
      <w:r w:rsidRPr="00081CE3">
        <w:rPr>
          <w:rFonts w:ascii="Times New Roman" w:hAnsi="Times New Roman" w:cs="Times New Roman"/>
          <w:sz w:val="28"/>
          <w:szCs w:val="28"/>
        </w:rPr>
        <w:lastRenderedPageBreak/>
        <w:t>способностям, творческому развитию и профессиональному самоопределению.</w:t>
      </w:r>
    </w:p>
    <w:p w:rsidR="00081CE3" w:rsidRPr="00081CE3" w:rsidRDefault="00081CE3" w:rsidP="00081CE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81CE3">
        <w:rPr>
          <w:rFonts w:ascii="Times New Roman" w:hAnsi="Times New Roman" w:cs="Times New Roman"/>
          <w:sz w:val="28"/>
          <w:szCs w:val="28"/>
        </w:rPr>
        <w:t>Процесс подготовки борцов можно рассматривать как сложную динамическую саморегулирующуюся систему. Одной из функций подобных организованных систем различной природы (биологических, социальных, технических) является управление, суть которого состоит в обеспечении сохранения структуры системы либо в переводе системы из одного состояния в другое. В самом общем виде схема управления подготовкой борцов включает в себя три блока:</w:t>
      </w:r>
    </w:p>
    <w:p w:rsidR="00081CE3" w:rsidRPr="00081CE3" w:rsidRDefault="00081CE3" w:rsidP="00081CE3">
      <w:pPr>
        <w:pStyle w:val="a4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систему педагогических воздействий, т.е. программу подготовки (перспективные, годичные и оперативные</w:t>
      </w:r>
      <w:r w:rsidRPr="00081CE3">
        <w:rPr>
          <w:spacing w:val="-4"/>
          <w:sz w:val="28"/>
          <w:szCs w:val="28"/>
        </w:rPr>
        <w:t xml:space="preserve"> </w:t>
      </w:r>
      <w:r w:rsidRPr="00081CE3">
        <w:rPr>
          <w:sz w:val="28"/>
          <w:szCs w:val="28"/>
        </w:rPr>
        <w:t>планы),</w:t>
      </w:r>
    </w:p>
    <w:p w:rsidR="00081CE3" w:rsidRPr="00081CE3" w:rsidRDefault="00081CE3" w:rsidP="00081CE3">
      <w:pPr>
        <w:pStyle w:val="a4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 xml:space="preserve">систему </w:t>
      </w:r>
      <w:proofErr w:type="gramStart"/>
      <w:r w:rsidRPr="00081CE3">
        <w:rPr>
          <w:sz w:val="28"/>
          <w:szCs w:val="28"/>
        </w:rPr>
        <w:t>контроля за</w:t>
      </w:r>
      <w:proofErr w:type="gramEnd"/>
      <w:r w:rsidRPr="00081CE3">
        <w:rPr>
          <w:sz w:val="28"/>
          <w:szCs w:val="28"/>
        </w:rPr>
        <w:t xml:space="preserve"> реализацией программ</w:t>
      </w:r>
      <w:r w:rsidRPr="00081CE3">
        <w:rPr>
          <w:spacing w:val="-8"/>
          <w:sz w:val="28"/>
          <w:szCs w:val="28"/>
        </w:rPr>
        <w:t xml:space="preserve"> </w:t>
      </w:r>
      <w:r w:rsidRPr="00081CE3">
        <w:rPr>
          <w:sz w:val="28"/>
          <w:szCs w:val="28"/>
        </w:rPr>
        <w:t>подготовки,</w:t>
      </w:r>
    </w:p>
    <w:p w:rsidR="00081CE3" w:rsidRPr="00081CE3" w:rsidRDefault="00081CE3" w:rsidP="00081CE3">
      <w:pPr>
        <w:pStyle w:val="a4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систему коррекции тренировочных программ в случае рассогласования плановых показателей тренировочных нагрузок</w:t>
      </w:r>
    </w:p>
    <w:p w:rsidR="00081CE3" w:rsidRPr="00081CE3" w:rsidRDefault="00081CE3" w:rsidP="00081CE3">
      <w:pPr>
        <w:pStyle w:val="a4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и состояния спортсменов с реальными показателями, выявленными в процессе контроля. Прежде чем приступить к собственно воздействию на ученика, тренеру необходимо:</w:t>
      </w:r>
    </w:p>
    <w:p w:rsidR="00081CE3" w:rsidRPr="00081CE3" w:rsidRDefault="00081CE3" w:rsidP="00081CE3">
      <w:pPr>
        <w:pStyle w:val="a4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определить исходное состояние занимающегося (уровень физической, технической, психической</w:t>
      </w:r>
      <w:r w:rsidRPr="00081CE3">
        <w:rPr>
          <w:spacing w:val="-1"/>
          <w:sz w:val="28"/>
          <w:szCs w:val="28"/>
        </w:rPr>
        <w:t xml:space="preserve"> </w:t>
      </w:r>
      <w:r w:rsidRPr="00081CE3">
        <w:rPr>
          <w:sz w:val="28"/>
          <w:szCs w:val="28"/>
        </w:rPr>
        <w:t>подготовленности);</w:t>
      </w:r>
    </w:p>
    <w:p w:rsidR="00081CE3" w:rsidRPr="00081CE3" w:rsidRDefault="00081CE3" w:rsidP="00081CE3">
      <w:pPr>
        <w:pStyle w:val="a4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наметить (спрогнозировать) конкретные параметры того состояния, при котором ученик будет способен показать необходимый результат (в соревнованиях или при выполнении контрольных</w:t>
      </w:r>
      <w:r w:rsidRPr="00081CE3">
        <w:rPr>
          <w:spacing w:val="1"/>
          <w:sz w:val="28"/>
          <w:szCs w:val="28"/>
        </w:rPr>
        <w:t xml:space="preserve"> </w:t>
      </w:r>
      <w:r w:rsidRPr="00081CE3">
        <w:rPr>
          <w:sz w:val="28"/>
          <w:szCs w:val="28"/>
        </w:rPr>
        <w:t>нормативов);</w:t>
      </w:r>
    </w:p>
    <w:p w:rsidR="00081CE3" w:rsidRPr="00081CE3" w:rsidRDefault="00081CE3" w:rsidP="00081CE3">
      <w:pPr>
        <w:pStyle w:val="a4"/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081CE3">
        <w:rPr>
          <w:sz w:val="28"/>
          <w:szCs w:val="28"/>
        </w:rPr>
        <w:t>на основе сопоставления характеристик исходного и модельного состояния разработать программу педагогических воздействий на различные этапы</w:t>
      </w:r>
      <w:r w:rsidRPr="00081CE3">
        <w:rPr>
          <w:spacing w:val="-10"/>
          <w:sz w:val="28"/>
          <w:szCs w:val="28"/>
        </w:rPr>
        <w:t xml:space="preserve"> </w:t>
      </w:r>
      <w:r w:rsidRPr="00081CE3">
        <w:rPr>
          <w:sz w:val="28"/>
          <w:szCs w:val="28"/>
        </w:rPr>
        <w:t>занятий.</w:t>
      </w:r>
      <w:bookmarkStart w:id="0" w:name="_GoBack"/>
      <w:bookmarkEnd w:id="0"/>
    </w:p>
    <w:sectPr w:rsidR="00081CE3" w:rsidRPr="0008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434"/>
    <w:multiLevelType w:val="hybridMultilevel"/>
    <w:tmpl w:val="39DC13F6"/>
    <w:lvl w:ilvl="0" w:tplc="3F4A682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71"/>
    <w:rsid w:val="00081CE3"/>
    <w:rsid w:val="00243DD1"/>
    <w:rsid w:val="003D1871"/>
    <w:rsid w:val="0051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81CE3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81CE3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5</cp:revision>
  <dcterms:created xsi:type="dcterms:W3CDTF">2022-03-28T07:19:00Z</dcterms:created>
  <dcterms:modified xsi:type="dcterms:W3CDTF">2022-03-29T05:40:00Z</dcterms:modified>
</cp:coreProperties>
</file>